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FFA89" w14:textId="07B7FEBC" w:rsidR="00A85F79" w:rsidRDefault="00A85F79" w:rsidP="00F26362">
      <w:pPr>
        <w:rPr>
          <w:b/>
          <w:bCs/>
          <w:color w:val="002060"/>
          <w:sz w:val="26"/>
          <w:szCs w:val="26"/>
          <w:u w:val="single"/>
        </w:rPr>
      </w:pPr>
      <w:r w:rsidRPr="00A85F79">
        <w:rPr>
          <w:b/>
          <w:bCs/>
          <w:color w:val="002060"/>
          <w:sz w:val="26"/>
          <w:szCs w:val="26"/>
          <w:u w:val="single"/>
        </w:rPr>
        <w:t xml:space="preserve">Fenêtre MELEZE 2 vantaux LENA 68 Technic pré-finition incolore </w:t>
      </w:r>
      <w:r w:rsidR="00F26362">
        <w:rPr>
          <w:b/>
          <w:bCs/>
          <w:color w:val="002060"/>
          <w:sz w:val="26"/>
          <w:szCs w:val="26"/>
          <w:u w:val="single"/>
        </w:rPr>
        <w:t>(N°</w:t>
      </w:r>
      <w:r w:rsidR="008B14AD">
        <w:rPr>
          <w:b/>
          <w:bCs/>
          <w:color w:val="002060"/>
          <w:sz w:val="26"/>
          <w:szCs w:val="26"/>
          <w:u w:val="single"/>
        </w:rPr>
        <w:t>946082</w:t>
      </w:r>
      <w:r w:rsidR="00F26362">
        <w:rPr>
          <w:b/>
          <w:bCs/>
          <w:color w:val="002060"/>
          <w:sz w:val="26"/>
          <w:szCs w:val="26"/>
          <w:u w:val="single"/>
        </w:rPr>
        <w:t>)</w:t>
      </w:r>
    </w:p>
    <w:p w14:paraId="388EB1BE" w14:textId="77777777" w:rsidR="00A85F79" w:rsidRPr="00A85F79" w:rsidRDefault="00A85F79" w:rsidP="00A85F79">
      <w:pPr>
        <w:rPr>
          <w:b/>
          <w:bCs/>
          <w:color w:val="002060"/>
          <w:sz w:val="26"/>
          <w:szCs w:val="26"/>
        </w:rPr>
      </w:pPr>
      <w:r w:rsidRPr="00A85F79">
        <w:rPr>
          <w:b/>
          <w:bCs/>
          <w:color w:val="002060"/>
          <w:sz w:val="26"/>
          <w:szCs w:val="26"/>
        </w:rPr>
        <w:t>Cadre A : 68 x 80 avec feuillure</w:t>
      </w:r>
    </w:p>
    <w:p w14:paraId="5545A5A2" w14:textId="77777777" w:rsidR="00A85F79" w:rsidRPr="00A85F79" w:rsidRDefault="00A85F79" w:rsidP="00A85F79">
      <w:pPr>
        <w:rPr>
          <w:b/>
          <w:bCs/>
          <w:color w:val="002060"/>
          <w:sz w:val="26"/>
          <w:szCs w:val="26"/>
        </w:rPr>
      </w:pPr>
      <w:r w:rsidRPr="00A85F79">
        <w:rPr>
          <w:b/>
          <w:bCs/>
          <w:color w:val="002060"/>
          <w:sz w:val="26"/>
          <w:szCs w:val="26"/>
        </w:rPr>
        <w:t>Avec fourrures d'isolation 120 (utile)</w:t>
      </w:r>
    </w:p>
    <w:p w14:paraId="6BF008FF" w14:textId="77777777" w:rsidR="00A85F79" w:rsidRPr="00A85F79" w:rsidRDefault="00A85F79" w:rsidP="00A85F79">
      <w:pPr>
        <w:rPr>
          <w:b/>
          <w:bCs/>
          <w:color w:val="002060"/>
          <w:sz w:val="26"/>
          <w:szCs w:val="26"/>
        </w:rPr>
      </w:pPr>
      <w:r w:rsidRPr="00A85F79">
        <w:rPr>
          <w:b/>
          <w:bCs/>
          <w:color w:val="002060"/>
          <w:sz w:val="26"/>
          <w:szCs w:val="26"/>
        </w:rPr>
        <w:t>Ouvrant à la française</w:t>
      </w:r>
    </w:p>
    <w:p w14:paraId="729613F9" w14:textId="77777777" w:rsidR="00A85F79" w:rsidRPr="00A85F79" w:rsidRDefault="00A85F79" w:rsidP="00A85F79">
      <w:pPr>
        <w:rPr>
          <w:b/>
          <w:bCs/>
          <w:color w:val="002060"/>
          <w:sz w:val="26"/>
          <w:szCs w:val="26"/>
        </w:rPr>
      </w:pPr>
      <w:r w:rsidRPr="00A85F79">
        <w:rPr>
          <w:b/>
          <w:bCs/>
          <w:color w:val="002060"/>
          <w:sz w:val="26"/>
          <w:szCs w:val="26"/>
        </w:rPr>
        <w:t>Tirant droit</w:t>
      </w:r>
    </w:p>
    <w:p w14:paraId="028922AF" w14:textId="77777777" w:rsidR="00A85F79" w:rsidRPr="00A85F79" w:rsidRDefault="00A85F79" w:rsidP="00A85F79">
      <w:pPr>
        <w:rPr>
          <w:b/>
          <w:bCs/>
          <w:color w:val="002060"/>
          <w:sz w:val="26"/>
          <w:szCs w:val="26"/>
        </w:rPr>
      </w:pPr>
      <w:r w:rsidRPr="00A85F79">
        <w:rPr>
          <w:b/>
          <w:bCs/>
          <w:color w:val="002060"/>
          <w:sz w:val="26"/>
          <w:szCs w:val="26"/>
        </w:rPr>
        <w:t>vitrage 4/20/4 FE</w:t>
      </w:r>
    </w:p>
    <w:p w14:paraId="6204445A" w14:textId="77777777" w:rsidR="00A85F79" w:rsidRPr="00A85F79" w:rsidRDefault="00A85F79" w:rsidP="00A85F79">
      <w:pPr>
        <w:rPr>
          <w:b/>
          <w:bCs/>
          <w:color w:val="002060"/>
          <w:sz w:val="26"/>
          <w:szCs w:val="26"/>
        </w:rPr>
      </w:pPr>
      <w:r w:rsidRPr="00A85F79">
        <w:rPr>
          <w:b/>
          <w:bCs/>
          <w:color w:val="002060"/>
          <w:sz w:val="26"/>
          <w:szCs w:val="26"/>
        </w:rPr>
        <w:t>Pièce d’appui bois + nez alu 200 mm</w:t>
      </w:r>
    </w:p>
    <w:p w14:paraId="58BF140D" w14:textId="77777777" w:rsidR="00A85F79" w:rsidRPr="00A85F79" w:rsidRDefault="00A85F79" w:rsidP="00A85F79">
      <w:pPr>
        <w:rPr>
          <w:b/>
          <w:bCs/>
          <w:color w:val="002060"/>
          <w:sz w:val="26"/>
          <w:szCs w:val="26"/>
        </w:rPr>
      </w:pPr>
      <w:r w:rsidRPr="00A85F79">
        <w:rPr>
          <w:b/>
          <w:bCs/>
          <w:color w:val="002060"/>
          <w:sz w:val="26"/>
          <w:szCs w:val="26"/>
        </w:rPr>
        <w:t>Finition lasurée</w:t>
      </w:r>
    </w:p>
    <w:p w14:paraId="35712205" w14:textId="77777777" w:rsidR="00A85F79" w:rsidRPr="00A85F79" w:rsidRDefault="00A85F79" w:rsidP="00A85F79">
      <w:pPr>
        <w:rPr>
          <w:b/>
          <w:bCs/>
          <w:color w:val="002060"/>
          <w:sz w:val="26"/>
          <w:szCs w:val="26"/>
        </w:rPr>
      </w:pPr>
      <w:r w:rsidRPr="00A85F79">
        <w:rPr>
          <w:b/>
          <w:bCs/>
          <w:color w:val="002060"/>
          <w:sz w:val="26"/>
          <w:szCs w:val="26"/>
        </w:rPr>
        <w:t xml:space="preserve">Petits bois collés double face </w:t>
      </w:r>
    </w:p>
    <w:p w14:paraId="5032F7DA" w14:textId="77777777" w:rsidR="00A85F79" w:rsidRPr="00A85F79" w:rsidRDefault="00A85F79" w:rsidP="00A85F79">
      <w:pPr>
        <w:rPr>
          <w:b/>
          <w:bCs/>
          <w:color w:val="002060"/>
          <w:sz w:val="26"/>
          <w:szCs w:val="26"/>
        </w:rPr>
      </w:pPr>
      <w:r w:rsidRPr="00A85F79">
        <w:rPr>
          <w:b/>
          <w:bCs/>
          <w:color w:val="002060"/>
          <w:sz w:val="26"/>
          <w:szCs w:val="26"/>
        </w:rPr>
        <w:t>3 carreaux par vantail</w:t>
      </w:r>
    </w:p>
    <w:p w14:paraId="4E5B3E76" w14:textId="77777777" w:rsidR="00A85F79" w:rsidRPr="00A85F79" w:rsidRDefault="00A85F79" w:rsidP="00A85F79">
      <w:pPr>
        <w:rPr>
          <w:b/>
          <w:bCs/>
          <w:color w:val="002060"/>
          <w:sz w:val="26"/>
          <w:szCs w:val="26"/>
        </w:rPr>
      </w:pPr>
      <w:r w:rsidRPr="00A85F79">
        <w:rPr>
          <w:b/>
          <w:bCs/>
          <w:color w:val="002060"/>
          <w:sz w:val="26"/>
          <w:szCs w:val="26"/>
        </w:rPr>
        <w:t>H 1250 x L 1200</w:t>
      </w:r>
    </w:p>
    <w:p w14:paraId="5F0C7C13" w14:textId="1D780DA9" w:rsidR="00A85F79" w:rsidRPr="00A85F79" w:rsidRDefault="00A85F79" w:rsidP="00A85F79">
      <w:pPr>
        <w:rPr>
          <w:b/>
          <w:bCs/>
          <w:color w:val="002060"/>
          <w:sz w:val="26"/>
          <w:szCs w:val="26"/>
        </w:rPr>
      </w:pPr>
      <w:r w:rsidRPr="00A85F79">
        <w:rPr>
          <w:b/>
          <w:bCs/>
          <w:color w:val="002060"/>
          <w:sz w:val="26"/>
          <w:szCs w:val="26"/>
        </w:rPr>
        <w:t>Dimensions tableau</w:t>
      </w:r>
    </w:p>
    <w:sectPr w:rsidR="00A85F79" w:rsidRPr="00A85F79" w:rsidSect="00F26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62"/>
    <w:rsid w:val="0003362A"/>
    <w:rsid w:val="00047EA7"/>
    <w:rsid w:val="000E4C76"/>
    <w:rsid w:val="00141904"/>
    <w:rsid w:val="00143A60"/>
    <w:rsid w:val="001B3B51"/>
    <w:rsid w:val="001D5640"/>
    <w:rsid w:val="001F4BAC"/>
    <w:rsid w:val="002A03DE"/>
    <w:rsid w:val="003A6AB3"/>
    <w:rsid w:val="00550D68"/>
    <w:rsid w:val="006054A6"/>
    <w:rsid w:val="007D25E6"/>
    <w:rsid w:val="007F1AF7"/>
    <w:rsid w:val="008B14AD"/>
    <w:rsid w:val="00995769"/>
    <w:rsid w:val="00A206A9"/>
    <w:rsid w:val="00A85F79"/>
    <w:rsid w:val="00D47D1A"/>
    <w:rsid w:val="00ED4A55"/>
    <w:rsid w:val="00F2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8A84"/>
  <w15:chartTrackingRefBased/>
  <w15:docId w15:val="{584687AD-6C7D-471E-817E-115EE7ED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291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FICHOT Eric</dc:creator>
  <cp:keywords/>
  <dc:description/>
  <cp:lastModifiedBy>FICHOT Eric</cp:lastModifiedBy>
  <cp:revision>20</cp:revision>
  <dcterms:created xsi:type="dcterms:W3CDTF">2023-03-22T16:48:00Z</dcterms:created>
  <dcterms:modified xsi:type="dcterms:W3CDTF">2023-06-21T09:27:00Z</dcterms:modified>
</cp:coreProperties>
</file>